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E1" w:rsidRDefault="006534E1" w:rsidP="00653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Лабораторное занятие № 3</w:t>
      </w:r>
    </w:p>
    <w:p w:rsidR="006534E1" w:rsidRDefault="0006412C" w:rsidP="000641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863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63E7A">
        <w:rPr>
          <w:rFonts w:ascii="Times New Roman" w:hAnsi="Times New Roman"/>
          <w:b/>
          <w:sz w:val="28"/>
          <w:szCs w:val="28"/>
          <w:lang w:val="kk-KZ"/>
        </w:rPr>
        <w:t xml:space="preserve"> «</w:t>
      </w:r>
      <w:r w:rsidRPr="00863E7A">
        <w:rPr>
          <w:rFonts w:ascii="Times New Roman" w:hAnsi="Times New Roman"/>
          <w:b/>
          <w:sz w:val="28"/>
          <w:szCs w:val="28"/>
          <w:lang w:val="kk-KZ"/>
        </w:rPr>
        <w:t>Способы</w:t>
      </w:r>
      <w:r w:rsidRPr="0006412C">
        <w:rPr>
          <w:rFonts w:ascii="Times New Roman" w:hAnsi="Times New Roman"/>
          <w:b/>
          <w:sz w:val="28"/>
          <w:szCs w:val="28"/>
          <w:lang w:val="kk-KZ"/>
        </w:rPr>
        <w:t xml:space="preserve"> и механизмы репаративной регенерации позвоночных животных и человека</w:t>
      </w:r>
      <w:r w:rsidR="00863E7A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863E7A" w:rsidRDefault="00863E7A" w:rsidP="000641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07D9D" w:rsidRPr="004E661B" w:rsidRDefault="00807D9D" w:rsidP="00807D9D">
      <w:pPr>
        <w:pStyle w:val="a3"/>
        <w:numPr>
          <w:ilvl w:val="0"/>
          <w:numId w:val="1"/>
        </w:num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1B">
        <w:rPr>
          <w:rFonts w:ascii="Times New Roman" w:hAnsi="Times New Roman" w:cs="Times New Roman"/>
          <w:b/>
          <w:sz w:val="28"/>
          <w:szCs w:val="28"/>
        </w:rPr>
        <w:t xml:space="preserve">Проанализировать учебные материалы Лекции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E661B">
        <w:rPr>
          <w:rFonts w:ascii="Times New Roman" w:hAnsi="Times New Roman" w:cs="Times New Roman"/>
          <w:b/>
          <w:sz w:val="28"/>
          <w:szCs w:val="28"/>
        </w:rPr>
        <w:t xml:space="preserve"> и ответить на контрольные вопросы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C7D46" w:rsidRPr="007C7D46" w:rsidRDefault="007C7D46" w:rsidP="00807D9D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4E1" w:rsidRPr="007C7D46" w:rsidRDefault="006534E1" w:rsidP="007C7D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D4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определение «</w:t>
      </w:r>
      <w:proofErr w:type="spellStart"/>
      <w:r w:rsidRPr="007C7D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репаративная</w:t>
      </w:r>
      <w:proofErr w:type="spellEnd"/>
      <w:r w:rsidRPr="007C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регенерация» и назовите в каких формах она существует (реституция, субституция, </w:t>
      </w:r>
      <w:proofErr w:type="spellStart"/>
      <w:r w:rsidRPr="007C7D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гомоморфоз</w:t>
      </w:r>
      <w:proofErr w:type="spellEnd"/>
      <w:r w:rsidRPr="007C7D4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гетероморфоз).</w:t>
      </w:r>
    </w:p>
    <w:p w:rsidR="006534E1" w:rsidRPr="00F377C8" w:rsidRDefault="006534E1" w:rsidP="007C7D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примеры повреждающих факторов (механические травмы, физические, химические, биологические, голодание, прекращение кровоснабжения)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вызывающих нарушение структура и функции органов</w:t>
      </w:r>
      <w:r w:rsidRPr="00F377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37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534E1" w:rsidRDefault="006534E1" w:rsidP="007C7D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Охарактеризуйте основные способы </w:t>
      </w:r>
      <w:proofErr w:type="spellStart"/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репаративной</w:t>
      </w:r>
      <w:proofErr w:type="spellEnd"/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регенерации (</w:t>
      </w:r>
      <w:proofErr w:type="spellStart"/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морфолаксис</w:t>
      </w:r>
      <w:proofErr w:type="spellEnd"/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эпиморфоз</w:t>
      </w:r>
      <w:proofErr w:type="spellEnd"/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викарная гипертрофия, </w:t>
      </w:r>
      <w:proofErr w:type="spellStart"/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внераневой</w:t>
      </w:r>
      <w:proofErr w:type="spellEnd"/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вставочный рост, заместительная регенерация, заживление рубцом).</w:t>
      </w:r>
    </w:p>
    <w:p w:rsidR="006534E1" w:rsidRDefault="006534E1" w:rsidP="007C7D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источники клеток для регенерации (стволовые, камбиальные, </w:t>
      </w:r>
      <w:proofErr w:type="spellStart"/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трасдифференцировка</w:t>
      </w:r>
      <w:proofErr w:type="spellEnd"/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метаплазия клеток </w:t>
      </w:r>
      <w:proofErr w:type="spellStart"/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дефференцировка</w:t>
      </w:r>
      <w:proofErr w:type="spellEnd"/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клеток дефинитивных тканей).</w:t>
      </w:r>
    </w:p>
    <w:p w:rsidR="006534E1" w:rsidRDefault="006534E1" w:rsidP="007C7D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Объясните, почему у хвостатых амфибий происходит регенерация конечностей, а у бесхвостых –нет.</w:t>
      </w:r>
    </w:p>
    <w:p w:rsidR="006534E1" w:rsidRDefault="006534E1" w:rsidP="007C7D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почему растения больше способны к регенерации, чем животные? </w:t>
      </w:r>
    </w:p>
    <w:p w:rsidR="00807D9D" w:rsidRPr="002B58C6" w:rsidRDefault="002B58C6" w:rsidP="002B58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2B58C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Проверить на </w:t>
      </w:r>
      <w:proofErr w:type="spellStart"/>
      <w:r w:rsidRPr="002B58C6">
        <w:rPr>
          <w:rFonts w:ascii="Times New Roman" w:hAnsi="Times New Roman" w:cs="Times New Roman"/>
          <w:b/>
          <w:color w:val="FF0000"/>
          <w:sz w:val="28"/>
          <w:szCs w:val="28"/>
        </w:rPr>
        <w:t>Антиплагиат</w:t>
      </w:r>
      <w:proofErr w:type="spellEnd"/>
      <w:r w:rsidRPr="002B58C6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bookmarkEnd w:id="0"/>
    <w:p w:rsidR="00807D9D" w:rsidRPr="00807D9D" w:rsidRDefault="00807D9D" w:rsidP="00807D9D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807D9D">
        <w:rPr>
          <w:rFonts w:ascii="Times New Roman" w:hAnsi="Times New Roman" w:cs="Times New Roman"/>
          <w:b/>
          <w:sz w:val="28"/>
          <w:szCs w:val="28"/>
        </w:rPr>
        <w:t xml:space="preserve">Сфотографировать документ </w:t>
      </w:r>
      <w:r w:rsidRPr="00807D9D">
        <w:rPr>
          <w:rFonts w:ascii="Times New Roman" w:hAnsi="Times New Roman" w:cs="Times New Roman"/>
          <w:b/>
          <w:color w:val="FF0000"/>
          <w:sz w:val="28"/>
          <w:szCs w:val="28"/>
        </w:rPr>
        <w:t>(подписать Ф.И.О. _</w:t>
      </w:r>
      <w:proofErr w:type="spellStart"/>
      <w:r w:rsidRPr="00807D9D">
        <w:rPr>
          <w:rFonts w:ascii="Times New Roman" w:hAnsi="Times New Roman" w:cs="Times New Roman"/>
          <w:b/>
          <w:color w:val="FF0000"/>
          <w:sz w:val="28"/>
          <w:szCs w:val="28"/>
        </w:rPr>
        <w:t>МРП_Лаб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</w:t>
      </w:r>
      <w:r w:rsidRPr="00807D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</w:t>
      </w:r>
      <w:r w:rsidRPr="00807D9D"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 w:rsidRPr="00807D9D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807D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07D9D"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 w:rsidRPr="00807D9D"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 w:rsidRPr="00807D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07D9D"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 w:rsidRPr="00807D9D"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 w:rsidRPr="00807D9D"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807D9D" w:rsidRPr="003216DE" w:rsidRDefault="00807D9D" w:rsidP="00807D9D">
      <w:pPr>
        <w:ind w:left="360"/>
        <w:rPr>
          <w:rStyle w:val="a4"/>
          <w:sz w:val="28"/>
          <w:szCs w:val="28"/>
        </w:rPr>
      </w:pPr>
      <w:r w:rsidRPr="004E661B"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 w:rsidRPr="004E661B"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 w:rsidRPr="004E661B">
        <w:rPr>
          <w:rFonts w:ascii="Times New Roman" w:hAnsi="Times New Roman" w:cs="Times New Roman"/>
          <w:b/>
          <w:sz w:val="28"/>
          <w:szCs w:val="28"/>
        </w:rPr>
        <w:t xml:space="preserve"> 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4E661B">
        <w:rPr>
          <w:rFonts w:ascii="Times New Roman" w:hAnsi="Times New Roman" w:cs="Times New Roman"/>
          <w:b/>
          <w:sz w:val="28"/>
          <w:szCs w:val="28"/>
        </w:rPr>
        <w:t xml:space="preserve"> электронной почте: </w:t>
      </w:r>
      <w:hyperlink r:id="rId5" w:history="1">
        <w:r w:rsidRPr="004E661B">
          <w:rPr>
            <w:rStyle w:val="a4"/>
            <w:sz w:val="28"/>
            <w:szCs w:val="28"/>
            <w:lang w:val="en-US"/>
          </w:rPr>
          <w:t>Tamara</w:t>
        </w:r>
        <w:r w:rsidRPr="004E661B">
          <w:rPr>
            <w:rStyle w:val="a4"/>
            <w:sz w:val="28"/>
            <w:szCs w:val="28"/>
          </w:rPr>
          <w:t>.</w:t>
        </w:r>
        <w:r w:rsidRPr="004E661B">
          <w:rPr>
            <w:rStyle w:val="a4"/>
            <w:sz w:val="28"/>
            <w:szCs w:val="28"/>
            <w:lang w:val="en-US"/>
          </w:rPr>
          <w:t>Shalakhmetova</w:t>
        </w:r>
        <w:r w:rsidRPr="004E661B">
          <w:rPr>
            <w:rStyle w:val="a4"/>
            <w:sz w:val="28"/>
            <w:szCs w:val="28"/>
          </w:rPr>
          <w:t>@</w:t>
        </w:r>
        <w:r w:rsidRPr="004E661B">
          <w:rPr>
            <w:rStyle w:val="a4"/>
            <w:sz w:val="28"/>
            <w:szCs w:val="28"/>
            <w:lang w:val="en-US"/>
          </w:rPr>
          <w:t>kaznu</w:t>
        </w:r>
        <w:r w:rsidRPr="004E661B">
          <w:rPr>
            <w:rStyle w:val="a4"/>
            <w:sz w:val="28"/>
            <w:szCs w:val="28"/>
          </w:rPr>
          <w:t>.</w:t>
        </w:r>
        <w:proofErr w:type="spellStart"/>
        <w:r w:rsidRPr="004E661B">
          <w:rPr>
            <w:rStyle w:val="a4"/>
            <w:sz w:val="28"/>
            <w:szCs w:val="28"/>
            <w:lang w:val="en-US"/>
          </w:rPr>
          <w:t>kz</w:t>
        </w:r>
        <w:proofErr w:type="spellEnd"/>
      </w:hyperlink>
    </w:p>
    <w:p w:rsidR="00807D9D" w:rsidRPr="003216DE" w:rsidRDefault="00807D9D" w:rsidP="00807D9D">
      <w:pPr>
        <w:ind w:left="360"/>
        <w:rPr>
          <w:rStyle w:val="a4"/>
          <w:b/>
          <w:color w:val="FF0000"/>
          <w:sz w:val="28"/>
          <w:szCs w:val="28"/>
        </w:rPr>
      </w:pPr>
      <w:proofErr w:type="spellStart"/>
      <w:r w:rsidRPr="003216DE">
        <w:rPr>
          <w:rFonts w:ascii="Times New Roman" w:hAnsi="Times New Roman" w:cs="Times New Roman"/>
          <w:b/>
          <w:color w:val="FF0000"/>
          <w:sz w:val="28"/>
          <w:szCs w:val="28"/>
        </w:rPr>
        <w:t>Дедлайн</w:t>
      </w:r>
      <w:proofErr w:type="spellEnd"/>
      <w:r w:rsidRPr="003216D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18.</w:t>
      </w:r>
      <w:r w:rsidRPr="003216DE">
        <w:rPr>
          <w:rStyle w:val="a4"/>
          <w:b/>
          <w:color w:val="FF0000"/>
          <w:sz w:val="28"/>
          <w:szCs w:val="28"/>
        </w:rPr>
        <w:t xml:space="preserve">00 суббота </w:t>
      </w:r>
      <w:r>
        <w:rPr>
          <w:rStyle w:val="a4"/>
          <w:b/>
          <w:color w:val="FF0000"/>
          <w:sz w:val="28"/>
          <w:szCs w:val="28"/>
        </w:rPr>
        <w:t>13</w:t>
      </w:r>
      <w:r w:rsidRPr="003216DE">
        <w:rPr>
          <w:rStyle w:val="a4"/>
          <w:b/>
          <w:color w:val="FF0000"/>
          <w:sz w:val="28"/>
          <w:szCs w:val="28"/>
        </w:rPr>
        <w:t>.02.21</w:t>
      </w:r>
    </w:p>
    <w:p w:rsidR="00807D9D" w:rsidRDefault="00807D9D" w:rsidP="006534E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4E1" w:rsidRPr="007A6BD8" w:rsidRDefault="006534E1" w:rsidP="006534E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BD8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6534E1" w:rsidRPr="007A6BD8" w:rsidRDefault="006534E1" w:rsidP="006534E1">
      <w:pPr>
        <w:pStyle w:val="a3"/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7A6BD8"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proofErr w:type="spellStart"/>
      <w:r w:rsidRPr="007A6BD8">
        <w:rPr>
          <w:rFonts w:ascii="Times New Roman" w:eastAsia="TimesNewRomanPSMT" w:hAnsi="Times New Roman" w:cs="Times New Roman"/>
          <w:sz w:val="28"/>
          <w:szCs w:val="28"/>
        </w:rPr>
        <w:t>Целуйко</w:t>
      </w:r>
      <w:proofErr w:type="spellEnd"/>
      <w:r w:rsidRPr="007A6BD8">
        <w:rPr>
          <w:rFonts w:ascii="Times New Roman" w:eastAsia="TimesNewRomanPSMT" w:hAnsi="Times New Roman" w:cs="Times New Roman"/>
          <w:sz w:val="28"/>
          <w:szCs w:val="28"/>
        </w:rPr>
        <w:t xml:space="preserve"> С.С., Красавина Н.П., Семенов Д.А. Регенерация тканей: учебное пособие. Исправленное и дополненное. –Благовещенск, 2019. – 136 с.</w:t>
      </w:r>
    </w:p>
    <w:p w:rsidR="006534E1" w:rsidRPr="007A6BD8" w:rsidRDefault="006534E1" w:rsidP="006534E1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A6BD8">
        <w:rPr>
          <w:rFonts w:ascii="Times New Roman" w:eastAsia="TimesNewRomanPSMT" w:hAnsi="Times New Roman" w:cs="Times New Roman"/>
          <w:sz w:val="28"/>
          <w:szCs w:val="28"/>
        </w:rPr>
        <w:t xml:space="preserve">2. </w:t>
      </w:r>
      <w:r w:rsidRPr="007A6BD8">
        <w:rPr>
          <w:rFonts w:ascii="Times New Roman" w:hAnsi="Times New Roman" w:cs="Times New Roman"/>
          <w:sz w:val="28"/>
          <w:szCs w:val="28"/>
        </w:rPr>
        <w:t xml:space="preserve">Сыч В.Ф.  Общая биология: Учебник для студентов высших учебных заведений. В 2-х частях. Ч. 2. Ульяновск: </w:t>
      </w:r>
      <w:proofErr w:type="spellStart"/>
      <w:r w:rsidRPr="007A6BD8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Pr="007A6BD8">
        <w:rPr>
          <w:rFonts w:ascii="Times New Roman" w:hAnsi="Times New Roman" w:cs="Times New Roman"/>
          <w:sz w:val="28"/>
          <w:szCs w:val="28"/>
        </w:rPr>
        <w:t xml:space="preserve">, 2006. - 194 с.: 113 ил. </w:t>
      </w:r>
    </w:p>
    <w:p w:rsidR="006534E1" w:rsidRPr="007A6BD8" w:rsidRDefault="006534E1" w:rsidP="006534E1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A6BD8">
        <w:rPr>
          <w:rFonts w:ascii="Times New Roman" w:hAnsi="Times New Roman" w:cs="Times New Roman"/>
          <w:sz w:val="28"/>
          <w:szCs w:val="28"/>
        </w:rPr>
        <w:t xml:space="preserve">3. Струков А.И., Серов В.В. Патологическая анатомия. Учебник 6-е издание, под ред. </w:t>
      </w:r>
      <w:proofErr w:type="spellStart"/>
      <w:r w:rsidRPr="007A6BD8">
        <w:rPr>
          <w:rFonts w:ascii="Times New Roman" w:hAnsi="Times New Roman" w:cs="Times New Roman"/>
          <w:sz w:val="28"/>
          <w:szCs w:val="28"/>
        </w:rPr>
        <w:t>Паукова</w:t>
      </w:r>
      <w:proofErr w:type="spellEnd"/>
      <w:r w:rsidRPr="007A6B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6BD8">
        <w:rPr>
          <w:rFonts w:ascii="Times New Roman" w:hAnsi="Times New Roman" w:cs="Times New Roman"/>
          <w:sz w:val="28"/>
          <w:szCs w:val="28"/>
        </w:rPr>
        <w:t>В.С..-</w:t>
      </w:r>
      <w:proofErr w:type="gramEnd"/>
      <w:r w:rsidRPr="007A6BD8">
        <w:rPr>
          <w:rFonts w:ascii="Times New Roman" w:hAnsi="Times New Roman" w:cs="Times New Roman"/>
          <w:sz w:val="28"/>
          <w:szCs w:val="28"/>
        </w:rPr>
        <w:t xml:space="preserve"> Москва, Изд. «ГЭОТАР –Медиа» , 2019. 860 с.</w:t>
      </w:r>
    </w:p>
    <w:p w:rsidR="006534E1" w:rsidRPr="007A6BD8" w:rsidRDefault="006534E1" w:rsidP="006534E1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A6BD8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7A6BD8">
        <w:rPr>
          <w:rFonts w:ascii="Times New Roman" w:hAnsi="Times New Roman" w:cs="Times New Roman"/>
          <w:bCs/>
          <w:sz w:val="28"/>
          <w:szCs w:val="28"/>
        </w:rPr>
        <w:t xml:space="preserve">Общая патология: учебное </w:t>
      </w:r>
      <w:proofErr w:type="gramStart"/>
      <w:r w:rsidRPr="007A6BD8">
        <w:rPr>
          <w:rFonts w:ascii="Times New Roman" w:hAnsi="Times New Roman" w:cs="Times New Roman"/>
          <w:bCs/>
          <w:sz w:val="28"/>
          <w:szCs w:val="28"/>
        </w:rPr>
        <w:t>пособие  для</w:t>
      </w:r>
      <w:proofErr w:type="gramEnd"/>
      <w:r w:rsidRPr="007A6BD8">
        <w:rPr>
          <w:rFonts w:ascii="Times New Roman" w:hAnsi="Times New Roman" w:cs="Times New Roman"/>
          <w:bCs/>
          <w:sz w:val="28"/>
          <w:szCs w:val="28"/>
        </w:rPr>
        <w:t xml:space="preserve"> мед. вузов//под ред. </w:t>
      </w:r>
      <w:proofErr w:type="spellStart"/>
      <w:r w:rsidRPr="007A6BD8">
        <w:rPr>
          <w:rFonts w:ascii="Times New Roman" w:hAnsi="Times New Roman" w:cs="Times New Roman"/>
          <w:bCs/>
          <w:sz w:val="28"/>
          <w:szCs w:val="28"/>
        </w:rPr>
        <w:t>Н.П.Чесноковой</w:t>
      </w:r>
      <w:proofErr w:type="spellEnd"/>
      <w:r w:rsidRPr="007A6BD8">
        <w:rPr>
          <w:rFonts w:ascii="Times New Roman" w:hAnsi="Times New Roman" w:cs="Times New Roman"/>
          <w:bCs/>
          <w:sz w:val="28"/>
          <w:szCs w:val="28"/>
        </w:rPr>
        <w:t xml:space="preserve">.- </w:t>
      </w:r>
      <w:proofErr w:type="spellStart"/>
      <w:r w:rsidRPr="007A6BD8">
        <w:rPr>
          <w:rFonts w:ascii="Times New Roman" w:hAnsi="Times New Roman" w:cs="Times New Roman"/>
          <w:bCs/>
          <w:sz w:val="28"/>
          <w:szCs w:val="28"/>
        </w:rPr>
        <w:t>М.:Академия</w:t>
      </w:r>
      <w:proofErr w:type="spellEnd"/>
      <w:r w:rsidRPr="007A6BD8">
        <w:rPr>
          <w:rFonts w:ascii="Times New Roman" w:hAnsi="Times New Roman" w:cs="Times New Roman"/>
          <w:bCs/>
          <w:sz w:val="28"/>
          <w:szCs w:val="28"/>
        </w:rPr>
        <w:t>, 2006.-336</w:t>
      </w:r>
      <w:r w:rsidRPr="007A6BD8">
        <w:rPr>
          <w:rFonts w:ascii="Times New Roman" w:hAnsi="Times New Roman" w:cs="Times New Roman"/>
          <w:bCs/>
          <w:sz w:val="24"/>
          <w:szCs w:val="24"/>
        </w:rPr>
        <w:t xml:space="preserve"> с.</w:t>
      </w:r>
    </w:p>
    <w:p w:rsidR="006534E1" w:rsidRDefault="006534E1" w:rsidP="006534E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6BD" w:rsidRDefault="00B756BD"/>
    <w:sectPr w:rsidR="00B7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F413B"/>
    <w:multiLevelType w:val="hybridMultilevel"/>
    <w:tmpl w:val="A28C55F0"/>
    <w:lvl w:ilvl="0" w:tplc="B726A06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2231C"/>
    <w:multiLevelType w:val="hybridMultilevel"/>
    <w:tmpl w:val="B4EA1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23"/>
    <w:rsid w:val="0006412C"/>
    <w:rsid w:val="002B58C6"/>
    <w:rsid w:val="006534E1"/>
    <w:rsid w:val="007C7D46"/>
    <w:rsid w:val="00807D9D"/>
    <w:rsid w:val="00863E7A"/>
    <w:rsid w:val="00AE6023"/>
    <w:rsid w:val="00B7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FE58"/>
  <w15:chartTrackingRefBased/>
  <w15:docId w15:val="{49102F9D-1E32-4B12-891E-019EA374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4E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07D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2021-02-09T07:50:00Z</dcterms:created>
  <dcterms:modified xsi:type="dcterms:W3CDTF">2021-02-09T08:04:00Z</dcterms:modified>
</cp:coreProperties>
</file>